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5D5" w:rsidRDefault="003275D5" w:rsidP="003275D5">
      <w:pPr>
        <w:pStyle w:val="NoSpacing"/>
      </w:pPr>
      <w:r>
        <w:t>U7 AND U8 RULES</w:t>
      </w:r>
    </w:p>
    <w:p w:rsidR="003275D5" w:rsidRDefault="003275D5" w:rsidP="003275D5">
      <w:pPr>
        <w:pStyle w:val="NoSpacing"/>
      </w:pPr>
      <w:r>
        <w:t>(7 v 7) RECREATIONAL SOCCER</w:t>
      </w:r>
    </w:p>
    <w:p w:rsidR="003275D5" w:rsidRDefault="003275D5" w:rsidP="003275D5">
      <w:pPr>
        <w:pStyle w:val="NoSpacing"/>
      </w:pPr>
    </w:p>
    <w:p w:rsidR="003275D5" w:rsidRDefault="003275D5" w:rsidP="003275D5">
      <w:pPr>
        <w:pStyle w:val="NoSpacing"/>
      </w:pPr>
      <w:r>
        <w:t>CONFORM TO FIFA RULES WITH FOLLOWING EXCEPTIONS:</w:t>
      </w:r>
    </w:p>
    <w:p w:rsidR="003275D5" w:rsidRDefault="003275D5" w:rsidP="003275D5">
      <w:pPr>
        <w:pStyle w:val="NoSpacing"/>
      </w:pPr>
    </w:p>
    <w:p w:rsidR="003275D5" w:rsidRDefault="003275D5" w:rsidP="003275D5">
      <w:pPr>
        <w:pStyle w:val="NoSpacing"/>
      </w:pPr>
      <w:r>
        <w:t>LAW I – THE FIELD</w:t>
      </w:r>
    </w:p>
    <w:p w:rsidR="003275D5" w:rsidRDefault="003275D5" w:rsidP="003275D5">
      <w:pPr>
        <w:pStyle w:val="NoSpacing"/>
      </w:pPr>
    </w:p>
    <w:p w:rsidR="003275D5" w:rsidRDefault="003275D5" w:rsidP="003275D5">
      <w:pPr>
        <w:pStyle w:val="NoSpacing"/>
      </w:pPr>
      <w:r>
        <w:t>DIMENSIONS: THE FIELD OF PLAY SHALL BE RECTANGULAR, ITS LENGTH BEING NOT MORE THAN 70 YARDS NOT LESS THAN 50 YARDS AND ITS WIDTH NOT MORE THAN 50 YARDS NOR LESS THAN 30 YARDS. THE LENGTH IN ALL CASES SHALL EXCEED THE WIDTH.</w:t>
      </w:r>
    </w:p>
    <w:p w:rsidR="003275D5" w:rsidRDefault="003275D5" w:rsidP="003275D5">
      <w:pPr>
        <w:pStyle w:val="NoSpacing"/>
      </w:pPr>
    </w:p>
    <w:p w:rsidR="003275D5" w:rsidRDefault="003275D5" w:rsidP="003275D5">
      <w:pPr>
        <w:pStyle w:val="NoSpacing"/>
      </w:pPr>
      <w:r>
        <w:t>GOALS: MAXIMUM – SIX (6) FEET HIGH AND TWELVE (12) FEET WIDE.</w:t>
      </w:r>
    </w:p>
    <w:p w:rsidR="003275D5" w:rsidRDefault="003275D5" w:rsidP="003275D5">
      <w:pPr>
        <w:pStyle w:val="NoSpacing"/>
      </w:pPr>
    </w:p>
    <w:p w:rsidR="003275D5" w:rsidRDefault="003275D5" w:rsidP="003275D5">
      <w:pPr>
        <w:pStyle w:val="NoSpacing"/>
      </w:pPr>
      <w:r>
        <w:t>LAW II – THE BALL</w:t>
      </w:r>
    </w:p>
    <w:p w:rsidR="003275D5" w:rsidRDefault="003275D5" w:rsidP="003275D5">
      <w:pPr>
        <w:pStyle w:val="NoSpacing"/>
      </w:pPr>
    </w:p>
    <w:p w:rsidR="003275D5" w:rsidRDefault="003275D5" w:rsidP="003275D5">
      <w:pPr>
        <w:pStyle w:val="NoSpacing"/>
      </w:pPr>
      <w:r>
        <w:t>SIZE THREE (3) BALL</w:t>
      </w:r>
    </w:p>
    <w:p w:rsidR="003275D5" w:rsidRDefault="003275D5" w:rsidP="003275D5">
      <w:pPr>
        <w:pStyle w:val="NoSpacing"/>
      </w:pPr>
    </w:p>
    <w:p w:rsidR="003275D5" w:rsidRDefault="003275D5" w:rsidP="003275D5">
      <w:pPr>
        <w:pStyle w:val="NoSpacing"/>
      </w:pPr>
      <w:r>
        <w:t>LAW III - NUMBER OF PLAYERS</w:t>
      </w:r>
    </w:p>
    <w:p w:rsidR="003275D5" w:rsidRDefault="003275D5" w:rsidP="003275D5">
      <w:pPr>
        <w:pStyle w:val="NoSpacing"/>
        <w:numPr>
          <w:ilvl w:val="0"/>
          <w:numId w:val="1"/>
        </w:numPr>
      </w:pPr>
      <w:r>
        <w:t>MAXIMUM NUMBER OF PLAYERS ON THE FIELD AT ANY ONE TIME IS SEVEN (7), ONE OF WHOM IS THE GOALKEEPER. IT IS RECOMMENDED THAT ALL TEAM MEMBERS TAKE TURNS PLAYING THE GOAL KEEPER.</w:t>
      </w:r>
    </w:p>
    <w:p w:rsidR="003275D5" w:rsidRDefault="003275D5" w:rsidP="003275D5">
      <w:pPr>
        <w:pStyle w:val="NoSpacing"/>
        <w:numPr>
          <w:ilvl w:val="0"/>
          <w:numId w:val="1"/>
        </w:numPr>
      </w:pPr>
      <w:r>
        <w:t xml:space="preserve">MAXIMUM NUMBER OF PLAYERS ON THE ROSTER SHOULD NOT EXCEED 12 (UNLESS BOARD APPROVED). </w:t>
      </w:r>
    </w:p>
    <w:p w:rsidR="003275D5" w:rsidRDefault="003275D5" w:rsidP="003275D5">
      <w:pPr>
        <w:pStyle w:val="NoSpacing"/>
        <w:numPr>
          <w:ilvl w:val="0"/>
          <w:numId w:val="1"/>
        </w:numPr>
      </w:pPr>
      <w:r>
        <w:t>SUBSTITUTIONS</w:t>
      </w:r>
    </w:p>
    <w:p w:rsidR="003275D5" w:rsidRDefault="003275D5" w:rsidP="003275D5">
      <w:pPr>
        <w:pStyle w:val="NoSpacing"/>
        <w:numPr>
          <w:ilvl w:val="0"/>
          <w:numId w:val="2"/>
        </w:numPr>
      </w:pPr>
      <w:r>
        <w:t>UNLIMITED</w:t>
      </w:r>
    </w:p>
    <w:p w:rsidR="003275D5" w:rsidRDefault="003275D5" w:rsidP="003275D5">
      <w:pPr>
        <w:pStyle w:val="NoSpacing"/>
        <w:numPr>
          <w:ilvl w:val="0"/>
          <w:numId w:val="2"/>
        </w:numPr>
      </w:pPr>
      <w:r>
        <w:t>INJURIES</w:t>
      </w:r>
    </w:p>
    <w:p w:rsidR="003275D5" w:rsidRDefault="003275D5" w:rsidP="003275D5">
      <w:pPr>
        <w:pStyle w:val="NoSpacing"/>
        <w:numPr>
          <w:ilvl w:val="0"/>
          <w:numId w:val="2"/>
        </w:numPr>
      </w:pPr>
      <w:r>
        <w:t>EITHER TEAM’S THROW IN</w:t>
      </w:r>
    </w:p>
    <w:p w:rsidR="003275D5" w:rsidRDefault="003275D5" w:rsidP="003275D5">
      <w:pPr>
        <w:pStyle w:val="NoSpacing"/>
        <w:numPr>
          <w:ilvl w:val="0"/>
          <w:numId w:val="2"/>
        </w:numPr>
      </w:pPr>
      <w:r>
        <w:t>WHEN PLAY IS STOPPED</w:t>
      </w:r>
    </w:p>
    <w:p w:rsidR="003275D5" w:rsidRDefault="003275D5" w:rsidP="003275D5">
      <w:pPr>
        <w:pStyle w:val="NoSpacing"/>
        <w:numPr>
          <w:ilvl w:val="0"/>
          <w:numId w:val="2"/>
        </w:numPr>
      </w:pPr>
      <w:r>
        <w:t>THERE WILL BE NO SUBSTITUTIONS ON CORNER KICKS</w:t>
      </w:r>
    </w:p>
    <w:p w:rsidR="003275D5" w:rsidRDefault="003275D5" w:rsidP="003275D5">
      <w:pPr>
        <w:pStyle w:val="NoSpacing"/>
        <w:numPr>
          <w:ilvl w:val="0"/>
          <w:numId w:val="1"/>
        </w:numPr>
      </w:pPr>
      <w:r>
        <w:t>EACH PLAYER SHALL PLAY A MINIMUM OF 50 % OF EACH MATCH.</w:t>
      </w:r>
    </w:p>
    <w:p w:rsidR="003275D5" w:rsidRDefault="003275D5" w:rsidP="003275D5">
      <w:pPr>
        <w:pStyle w:val="NoSpacing"/>
      </w:pPr>
    </w:p>
    <w:p w:rsidR="003275D5" w:rsidRDefault="003275D5" w:rsidP="003275D5">
      <w:pPr>
        <w:pStyle w:val="NoSpacing"/>
      </w:pPr>
      <w:r>
        <w:t>LAW VII – DURATION OF THE MATCH</w:t>
      </w:r>
    </w:p>
    <w:p w:rsidR="003275D5" w:rsidRDefault="003275D5" w:rsidP="003275D5">
      <w:pPr>
        <w:pStyle w:val="NoSpacing"/>
      </w:pPr>
    </w:p>
    <w:p w:rsidR="003275D5" w:rsidRDefault="003275D5" w:rsidP="003275D5">
      <w:pPr>
        <w:pStyle w:val="NoSpacing"/>
      </w:pPr>
      <w:r>
        <w:t>20 MINUTE HALVES</w:t>
      </w:r>
    </w:p>
    <w:p w:rsidR="003275D5" w:rsidRDefault="003275D5" w:rsidP="003275D5">
      <w:pPr>
        <w:pStyle w:val="NoSpacing"/>
      </w:pPr>
    </w:p>
    <w:p w:rsidR="003275D5" w:rsidRDefault="003275D5" w:rsidP="003275D5">
      <w:pPr>
        <w:pStyle w:val="NoSpacing"/>
      </w:pPr>
      <w:r>
        <w:t>LAW IX – OFF SIDE</w:t>
      </w:r>
    </w:p>
    <w:p w:rsidR="003275D5" w:rsidRDefault="003275D5" w:rsidP="003275D5">
      <w:pPr>
        <w:pStyle w:val="NoSpacing"/>
      </w:pPr>
      <w:r>
        <w:t>THE OFFSIDE RULE WILL NOT BE ENFORCED.</w:t>
      </w:r>
    </w:p>
    <w:p w:rsidR="003275D5" w:rsidRDefault="003275D5" w:rsidP="003275D5">
      <w:pPr>
        <w:pStyle w:val="NoSpacing"/>
      </w:pPr>
    </w:p>
    <w:p w:rsidR="003275D5" w:rsidRDefault="003275D5" w:rsidP="003275D5">
      <w:pPr>
        <w:pStyle w:val="NoSpacing"/>
      </w:pPr>
      <w:r>
        <w:t>LAW XIII – FREE KICKS</w:t>
      </w:r>
    </w:p>
    <w:p w:rsidR="003275D5" w:rsidRDefault="003275D5" w:rsidP="003275D5">
      <w:pPr>
        <w:pStyle w:val="NoSpacing"/>
        <w:numPr>
          <w:ilvl w:val="0"/>
          <w:numId w:val="3"/>
        </w:numPr>
      </w:pPr>
      <w:r>
        <w:t>SHALL BE CLASSIFIED UNDER ONE HEADING – INDIRECT</w:t>
      </w:r>
    </w:p>
    <w:p w:rsidR="003275D5" w:rsidRDefault="003275D5" w:rsidP="003275D5">
      <w:pPr>
        <w:pStyle w:val="NoSpacing"/>
        <w:ind w:left="1080"/>
      </w:pPr>
      <w:r>
        <w:t>A KICK IN IS CONSIDERED AS AN INDIRECT FREE KICK WITH THE OPPONENT THREE (3) YARDS FROM THE BALL.</w:t>
      </w:r>
    </w:p>
    <w:p w:rsidR="003275D5" w:rsidRDefault="003275D5" w:rsidP="003275D5">
      <w:pPr>
        <w:pStyle w:val="NoSpacing"/>
        <w:numPr>
          <w:ilvl w:val="0"/>
          <w:numId w:val="3"/>
        </w:numPr>
      </w:pPr>
      <w:r>
        <w:t>A GOAL MAY NOT BE SCORED FROM AN INDIRECT KICK UNTIL THE BALL HAS BEEN PLAYED OR TOUCHED BY A SECOND PLAYER OF EITHER TEAM.</w:t>
      </w:r>
    </w:p>
    <w:p w:rsidR="003275D5" w:rsidRDefault="003275D5" w:rsidP="003275D5">
      <w:pPr>
        <w:pStyle w:val="NoSpacing"/>
        <w:numPr>
          <w:ilvl w:val="0"/>
          <w:numId w:val="3"/>
        </w:numPr>
      </w:pPr>
      <w:r>
        <w:t>NO FREE KICKS SHALL BE TAKEN BY THE ATTACKING TEAM WITHIN THE DEFENDING TEAM’</w:t>
      </w:r>
      <w:r w:rsidR="0062591B">
        <w:t xml:space="preserve">S GOAL BOX. </w:t>
      </w:r>
    </w:p>
    <w:p w:rsidR="003275D5" w:rsidRDefault="003275D5" w:rsidP="003275D5">
      <w:pPr>
        <w:pStyle w:val="NoSpacing"/>
      </w:pPr>
    </w:p>
    <w:p w:rsidR="003275D5" w:rsidRDefault="003275D5" w:rsidP="003275D5">
      <w:pPr>
        <w:pStyle w:val="NoSpacing"/>
      </w:pPr>
    </w:p>
    <w:p w:rsidR="003275D5" w:rsidRDefault="003275D5" w:rsidP="003275D5">
      <w:pPr>
        <w:pStyle w:val="NoSpacing"/>
      </w:pPr>
      <w:r>
        <w:lastRenderedPageBreak/>
        <w:t>LAW XII</w:t>
      </w:r>
      <w:r w:rsidR="0062591B">
        <w:t>I – PENALTY KICK</w:t>
      </w:r>
    </w:p>
    <w:p w:rsidR="0062591B" w:rsidRDefault="0062591B" w:rsidP="003275D5">
      <w:pPr>
        <w:pStyle w:val="NoSpacing"/>
      </w:pPr>
      <w:r>
        <w:t>NO PENALTY KICKS ARE TO BE TAKEN DURING REGULAR LEAGUE MATCHES. EXCEPTION IS THE RUGRAT TOURNAMENT.</w:t>
      </w:r>
    </w:p>
    <w:p w:rsidR="0062591B" w:rsidRDefault="0062591B" w:rsidP="003275D5">
      <w:pPr>
        <w:pStyle w:val="NoSpacing"/>
      </w:pPr>
    </w:p>
    <w:p w:rsidR="0062591B" w:rsidRDefault="0062591B" w:rsidP="003275D5">
      <w:pPr>
        <w:pStyle w:val="NoSpacing"/>
      </w:pPr>
      <w:r>
        <w:t>LAW XV- THROW-IN</w:t>
      </w:r>
    </w:p>
    <w:p w:rsidR="0062591B" w:rsidRDefault="0062591B" w:rsidP="003275D5">
      <w:pPr>
        <w:pStyle w:val="NoSpacing"/>
      </w:pPr>
      <w:r>
        <w:t>A SECOND THROW-IN MUST BE ALLOWED IF PLAYER THROWS THE BALL IMPROPERLY ON INITIAL ATTEMPT. THE REFEREE SHALL EXPLAIN THE PROPER METHOD BEFORE ALLOWING THE PLAYER TO RE-THROW IN. EXCEPTION IS THE RUGRAT TOURNAMENT</w:t>
      </w:r>
    </w:p>
    <w:p w:rsidR="0062591B" w:rsidRDefault="0062591B" w:rsidP="003275D5">
      <w:pPr>
        <w:pStyle w:val="NoSpacing"/>
      </w:pPr>
    </w:p>
    <w:p w:rsidR="0062591B" w:rsidRDefault="0062591B" w:rsidP="003275D5">
      <w:pPr>
        <w:pStyle w:val="NoSpacing"/>
      </w:pPr>
      <w:r>
        <w:t>LAW XVI – GOAL KICK</w:t>
      </w:r>
    </w:p>
    <w:p w:rsidR="0062591B" w:rsidRDefault="0062591B" w:rsidP="0062591B">
      <w:pPr>
        <w:pStyle w:val="NoSpacing"/>
        <w:numPr>
          <w:ilvl w:val="0"/>
          <w:numId w:val="4"/>
        </w:numPr>
      </w:pPr>
      <w:r>
        <w:t>OPPONENTS MUST BE SIX (6) YARDS AWAY FROM THE BALL.</w:t>
      </w:r>
    </w:p>
    <w:p w:rsidR="0062591B" w:rsidRDefault="0062591B" w:rsidP="0062591B">
      <w:pPr>
        <w:pStyle w:val="NoSpacing"/>
        <w:numPr>
          <w:ilvl w:val="0"/>
          <w:numId w:val="4"/>
        </w:numPr>
      </w:pPr>
      <w:r>
        <w:t>ONE TRY ONLY</w:t>
      </w:r>
      <w:bookmarkStart w:id="0" w:name="_GoBack"/>
      <w:bookmarkEnd w:id="0"/>
    </w:p>
    <w:p w:rsidR="0062591B" w:rsidRDefault="0062591B" w:rsidP="003275D5">
      <w:pPr>
        <w:pStyle w:val="NoSpacing"/>
      </w:pPr>
    </w:p>
    <w:p w:rsidR="0062591B" w:rsidRDefault="0062591B" w:rsidP="003275D5">
      <w:pPr>
        <w:pStyle w:val="NoSpacing"/>
      </w:pPr>
    </w:p>
    <w:p w:rsidR="003275D5" w:rsidRDefault="003275D5" w:rsidP="003275D5">
      <w:pPr>
        <w:pStyle w:val="NoSpacing"/>
      </w:pPr>
    </w:p>
    <w:sectPr w:rsidR="003275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97431"/>
    <w:multiLevelType w:val="hybridMultilevel"/>
    <w:tmpl w:val="2C9E04A4"/>
    <w:lvl w:ilvl="0" w:tplc="60C0FD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CCD0CC6"/>
    <w:multiLevelType w:val="hybridMultilevel"/>
    <w:tmpl w:val="ACB06C28"/>
    <w:lvl w:ilvl="0" w:tplc="F82A25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80A504B"/>
    <w:multiLevelType w:val="hybridMultilevel"/>
    <w:tmpl w:val="9E328EB6"/>
    <w:lvl w:ilvl="0" w:tplc="ADC6366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7C040913"/>
    <w:multiLevelType w:val="hybridMultilevel"/>
    <w:tmpl w:val="9F36688C"/>
    <w:lvl w:ilvl="0" w:tplc="36E672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5D5"/>
    <w:rsid w:val="003275D5"/>
    <w:rsid w:val="004325B6"/>
    <w:rsid w:val="0062591B"/>
    <w:rsid w:val="00982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75D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75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276</Words>
  <Characters>1576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2013-11-20T22:52:00Z</cp:lastPrinted>
  <dcterms:created xsi:type="dcterms:W3CDTF">2013-11-20T22:39:00Z</dcterms:created>
  <dcterms:modified xsi:type="dcterms:W3CDTF">2013-11-20T22:53:00Z</dcterms:modified>
</cp:coreProperties>
</file>