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9A9" w:rsidRDefault="007F49A9" w:rsidP="007F49A9">
      <w:pPr>
        <w:pStyle w:val="NoSpacing"/>
      </w:pPr>
      <w:r>
        <w:rPr>
          <w:rFonts w:ascii="Tahoma" w:hAnsi="Tahoma" w:cs="Tahoma"/>
          <w:noProof/>
          <w:sz w:val="18"/>
          <w:szCs w:val="18"/>
        </w:rPr>
        <w:drawing>
          <wp:inline distT="0" distB="0" distL="0" distR="0" wp14:anchorId="20913BE2" wp14:editId="7EB31D0C">
            <wp:extent cx="981075" cy="981075"/>
            <wp:effectExtent l="0" t="0" r="0" b="9525"/>
            <wp:docPr id="1" name="ctl00_MainLogo" descr="http://events.gotsport.com/content/directors/logos/l_36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MainLogo" descr="http://events.gotsport.com/content/directors/logos/l_3616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7F49A9" w:rsidRDefault="007F49A9" w:rsidP="007F49A9">
      <w:pPr>
        <w:pStyle w:val="NoSpacing"/>
      </w:pPr>
    </w:p>
    <w:p w:rsidR="007F49A9" w:rsidRDefault="007F49A9" w:rsidP="007F49A9">
      <w:pPr>
        <w:pStyle w:val="NoSpacing"/>
      </w:pPr>
    </w:p>
    <w:p w:rsidR="007F49A9" w:rsidRDefault="007F49A9" w:rsidP="007F49A9">
      <w:pPr>
        <w:pStyle w:val="NoSpacing"/>
      </w:pPr>
    </w:p>
    <w:p w:rsidR="007F49A9" w:rsidRDefault="007F49A9" w:rsidP="007F49A9">
      <w:pPr>
        <w:pStyle w:val="NoSpacing"/>
      </w:pPr>
    </w:p>
    <w:p w:rsidR="007F49A9" w:rsidRDefault="007F49A9" w:rsidP="007F49A9">
      <w:pPr>
        <w:pStyle w:val="NoSpacing"/>
      </w:pPr>
      <w:r>
        <w:t>Fall 2017</w:t>
      </w:r>
    </w:p>
    <w:p w:rsidR="007F49A9" w:rsidRDefault="007F49A9" w:rsidP="007F49A9">
      <w:pPr>
        <w:pStyle w:val="NoSpacing"/>
      </w:pPr>
    </w:p>
    <w:p w:rsidR="007F49A9" w:rsidRDefault="007F49A9" w:rsidP="007F49A9">
      <w:pPr>
        <w:pStyle w:val="NoSpacing"/>
      </w:pPr>
      <w:r>
        <w:t>To the Parents;</w:t>
      </w:r>
    </w:p>
    <w:p w:rsidR="007F49A9" w:rsidRDefault="007F49A9" w:rsidP="007F49A9">
      <w:pPr>
        <w:pStyle w:val="NoSpacing"/>
      </w:pPr>
      <w:r>
        <w:t>Welcome to Nevada South Youth Soccer League.</w:t>
      </w:r>
    </w:p>
    <w:p w:rsidR="007F49A9" w:rsidRDefault="007F49A9" w:rsidP="007F49A9">
      <w:pPr>
        <w:pStyle w:val="NoSpacing"/>
      </w:pPr>
    </w:p>
    <w:p w:rsidR="007F49A9" w:rsidRPr="000316E2" w:rsidRDefault="007F49A9" w:rsidP="007F49A9">
      <w:pPr>
        <w:pStyle w:val="NoSpacing"/>
        <w:rPr>
          <w:u w:val="single"/>
        </w:rPr>
      </w:pPr>
      <w:r w:rsidRPr="000316E2">
        <w:rPr>
          <w:u w:val="single"/>
        </w:rPr>
        <w:t>The following are the most commonly asked questions by parents:</w:t>
      </w:r>
    </w:p>
    <w:p w:rsidR="007F49A9" w:rsidRDefault="007F49A9" w:rsidP="007F49A9">
      <w:pPr>
        <w:pStyle w:val="NoSpacing"/>
      </w:pPr>
    </w:p>
    <w:p w:rsidR="007F49A9" w:rsidRDefault="007F49A9" w:rsidP="007F49A9">
      <w:pPr>
        <w:pStyle w:val="NoSpacing"/>
        <w:rPr>
          <w:i/>
        </w:rPr>
      </w:pPr>
      <w:r>
        <w:rPr>
          <w:i/>
        </w:rPr>
        <w:t>WHO WILL BE COACHING MY CHILD?</w:t>
      </w:r>
    </w:p>
    <w:p w:rsidR="007F49A9" w:rsidRDefault="007F49A9" w:rsidP="007F49A9">
      <w:pPr>
        <w:pStyle w:val="NoSpacing"/>
      </w:pPr>
      <w:r>
        <w:t xml:space="preserve">Your team will be coached by a parent. Some of our Coaches already have a coaching license.  New volunteer coaches are given the opportunity to take the class, and receive their coaching license. NSYSL is always in need of more coaches. If you are interested, please call the office for further information. (702) 877-2248 </w:t>
      </w:r>
    </w:p>
    <w:p w:rsidR="007F49A9" w:rsidRDefault="007F49A9" w:rsidP="007F49A9">
      <w:pPr>
        <w:pStyle w:val="NoSpacing"/>
      </w:pPr>
      <w:r>
        <w:t>If you request a club, clubs often have additional coaching fees.</w:t>
      </w:r>
    </w:p>
    <w:p w:rsidR="007F49A9" w:rsidRDefault="007F49A9" w:rsidP="007F49A9">
      <w:pPr>
        <w:pStyle w:val="NoSpacing"/>
      </w:pPr>
    </w:p>
    <w:p w:rsidR="007F49A9" w:rsidRDefault="007F49A9" w:rsidP="007F49A9">
      <w:pPr>
        <w:pStyle w:val="NoSpacing"/>
        <w:rPr>
          <w:i/>
        </w:rPr>
      </w:pPr>
      <w:r>
        <w:rPr>
          <w:i/>
        </w:rPr>
        <w:t>WHEN IS PRACTICE?</w:t>
      </w:r>
    </w:p>
    <w:p w:rsidR="007F49A9" w:rsidRDefault="007F49A9" w:rsidP="007F49A9">
      <w:pPr>
        <w:pStyle w:val="NoSpacing"/>
      </w:pPr>
      <w:r>
        <w:t>The coach will contact you in regard to practice nights, times, and locations.</w:t>
      </w:r>
    </w:p>
    <w:p w:rsidR="007F49A9" w:rsidRDefault="007F49A9" w:rsidP="007F49A9">
      <w:pPr>
        <w:pStyle w:val="NoSpacing"/>
      </w:pPr>
      <w:r>
        <w:t xml:space="preserve">The standard is a Monday and Wednesday or, a Tuesday and Thursday. </w:t>
      </w:r>
    </w:p>
    <w:p w:rsidR="007F49A9" w:rsidRDefault="007F49A9" w:rsidP="007F49A9">
      <w:pPr>
        <w:pStyle w:val="NoSpacing"/>
      </w:pPr>
      <w:r>
        <w:t>Usually around 6:00 or 6:30 pm and the practice usually lasts around an hour.</w:t>
      </w:r>
    </w:p>
    <w:p w:rsidR="007F49A9" w:rsidRDefault="007F49A9" w:rsidP="007F49A9">
      <w:pPr>
        <w:pStyle w:val="NoSpacing"/>
      </w:pPr>
      <w:r>
        <w:t>This depends, on the age group. We try to assign your player’s practices as close to your home as possible.</w:t>
      </w:r>
    </w:p>
    <w:p w:rsidR="007F49A9" w:rsidRDefault="007F49A9" w:rsidP="007F49A9">
      <w:pPr>
        <w:pStyle w:val="NoSpacing"/>
      </w:pPr>
    </w:p>
    <w:p w:rsidR="007F49A9" w:rsidRDefault="007F49A9" w:rsidP="007F49A9">
      <w:pPr>
        <w:pStyle w:val="NoSpacing"/>
        <w:rPr>
          <w:i/>
        </w:rPr>
      </w:pPr>
      <w:r>
        <w:rPr>
          <w:i/>
        </w:rPr>
        <w:t>WHEN ARE THE GAMES?</w:t>
      </w:r>
    </w:p>
    <w:p w:rsidR="007F49A9" w:rsidRPr="000316E2" w:rsidRDefault="007F49A9" w:rsidP="007F49A9">
      <w:pPr>
        <w:pStyle w:val="NoSpacing"/>
      </w:pPr>
      <w:r>
        <w:t>NSYSL will try to schedule as many Saturday games as possible.</w:t>
      </w:r>
    </w:p>
    <w:p w:rsidR="007F49A9" w:rsidRDefault="007F49A9" w:rsidP="007F49A9">
      <w:pPr>
        <w:pStyle w:val="NoSpacing"/>
      </w:pPr>
      <w:r>
        <w:t xml:space="preserve">Ages U-4 through U-10 will have 9-10 games for the FALL season. </w:t>
      </w:r>
    </w:p>
    <w:p w:rsidR="007F49A9" w:rsidRDefault="007F49A9" w:rsidP="007F49A9">
      <w:pPr>
        <w:pStyle w:val="NoSpacing"/>
      </w:pPr>
      <w:r>
        <w:t xml:space="preserve">U-4 through U8 will play on Saturdays with 1 possible evening game. </w:t>
      </w:r>
    </w:p>
    <w:p w:rsidR="007F49A9" w:rsidRDefault="007F49A9" w:rsidP="007F49A9">
      <w:pPr>
        <w:pStyle w:val="NoSpacing"/>
      </w:pPr>
      <w:r>
        <w:t xml:space="preserve">Ages U9-U10 will have 9-10 games for the FALL season. </w:t>
      </w:r>
    </w:p>
    <w:p w:rsidR="007F49A9" w:rsidRDefault="007F49A9" w:rsidP="007F49A9">
      <w:pPr>
        <w:pStyle w:val="NoSpacing"/>
      </w:pPr>
      <w:r>
        <w:t>U9 –U10 will play mostly Saturdays with occasional evening games.</w:t>
      </w:r>
    </w:p>
    <w:p w:rsidR="007F49A9" w:rsidRDefault="007F49A9" w:rsidP="007F49A9">
      <w:pPr>
        <w:pStyle w:val="NoSpacing"/>
      </w:pPr>
      <w:r>
        <w:t xml:space="preserve">Ages U11-U14 will have 9-10 games for the FALL season. </w:t>
      </w:r>
    </w:p>
    <w:p w:rsidR="007F49A9" w:rsidRDefault="007F49A9" w:rsidP="007F49A9">
      <w:pPr>
        <w:pStyle w:val="NoSpacing"/>
      </w:pPr>
      <w:r>
        <w:t>U-11-U14 will play Saturdays with occasional evening games.</w:t>
      </w:r>
    </w:p>
    <w:p w:rsidR="007F49A9" w:rsidRDefault="007F49A9" w:rsidP="007F49A9">
      <w:pPr>
        <w:pStyle w:val="NoSpacing"/>
      </w:pPr>
      <w:r>
        <w:t>U-15 - U-19 will play 9-10 games for the FALL season.</w:t>
      </w:r>
    </w:p>
    <w:p w:rsidR="007F49A9" w:rsidRDefault="007F49A9" w:rsidP="007F49A9">
      <w:pPr>
        <w:pStyle w:val="NoSpacing"/>
      </w:pPr>
      <w:r>
        <w:t>U15 through U19 will play Saturdays with occasional evening games</w:t>
      </w:r>
    </w:p>
    <w:p w:rsidR="007F49A9" w:rsidRDefault="007F49A9" w:rsidP="007F49A9">
      <w:pPr>
        <w:pStyle w:val="NoSpacing"/>
        <w:rPr>
          <w:i/>
        </w:rPr>
      </w:pPr>
    </w:p>
    <w:p w:rsidR="007F49A9" w:rsidRDefault="007F49A9" w:rsidP="007F49A9">
      <w:pPr>
        <w:pStyle w:val="NoSpacing"/>
        <w:rPr>
          <w:i/>
        </w:rPr>
      </w:pPr>
      <w:r>
        <w:rPr>
          <w:i/>
        </w:rPr>
        <w:t>WHEN DO PRACTICES START?</w:t>
      </w:r>
    </w:p>
    <w:p w:rsidR="007F49A9" w:rsidRDefault="007F49A9" w:rsidP="007F49A9">
      <w:pPr>
        <w:pStyle w:val="NoSpacing"/>
      </w:pPr>
      <w:r>
        <w:t>Coaches should contact you by August 1st, 2017.</w:t>
      </w:r>
    </w:p>
    <w:p w:rsidR="007F49A9" w:rsidRDefault="007F49A9" w:rsidP="007F49A9">
      <w:pPr>
        <w:pStyle w:val="NoSpacing"/>
        <w:rPr>
          <w:i/>
        </w:rPr>
      </w:pPr>
    </w:p>
    <w:p w:rsidR="007F49A9" w:rsidRDefault="007F49A9" w:rsidP="007F49A9">
      <w:pPr>
        <w:pStyle w:val="NoSpacing"/>
        <w:rPr>
          <w:i/>
        </w:rPr>
      </w:pPr>
      <w:r>
        <w:rPr>
          <w:i/>
        </w:rPr>
        <w:t>WHEN DO GAMES START?</w:t>
      </w:r>
    </w:p>
    <w:p w:rsidR="007F49A9" w:rsidRDefault="007F49A9" w:rsidP="007F49A9">
      <w:pPr>
        <w:pStyle w:val="NoSpacing"/>
      </w:pPr>
      <w:r>
        <w:t xml:space="preserve">Games will start the weekend after Labor Day weekend. </w:t>
      </w:r>
    </w:p>
    <w:p w:rsidR="007F49A9" w:rsidRDefault="007F49A9" w:rsidP="007F49A9">
      <w:pPr>
        <w:pStyle w:val="NoSpacing"/>
      </w:pPr>
    </w:p>
    <w:p w:rsidR="007F49A9" w:rsidRDefault="007F49A9" w:rsidP="007F49A9">
      <w:pPr>
        <w:pStyle w:val="NoSpacing"/>
        <w:rPr>
          <w:i/>
        </w:rPr>
      </w:pPr>
      <w:r>
        <w:rPr>
          <w:i/>
        </w:rPr>
        <w:lastRenderedPageBreak/>
        <w:t>HOW MUCH ARE UNIFORMS?</w:t>
      </w:r>
    </w:p>
    <w:p w:rsidR="007F49A9" w:rsidRDefault="007F49A9" w:rsidP="007F49A9">
      <w:pPr>
        <w:pStyle w:val="NoSpacing"/>
      </w:pPr>
      <w:r w:rsidRPr="008632B8">
        <w:t>U4-U8 teams: will have uniforms provided by the NSYSL.</w:t>
      </w:r>
      <w:r>
        <w:t xml:space="preserve"> </w:t>
      </w:r>
    </w:p>
    <w:p w:rsidR="007F49A9" w:rsidRDefault="007F49A9" w:rsidP="007F49A9">
      <w:pPr>
        <w:pStyle w:val="NoSpacing"/>
      </w:pPr>
      <w:r>
        <w:t>U9-U19 teams:  NSYSL leaves uniform decisions up to the team as to how they would like to obtain their uniforms.</w:t>
      </w:r>
    </w:p>
    <w:p w:rsidR="007F49A9" w:rsidRDefault="007F49A9" w:rsidP="007F49A9">
      <w:pPr>
        <w:pStyle w:val="NoSpacing"/>
      </w:pPr>
    </w:p>
    <w:p w:rsidR="007F49A9" w:rsidRDefault="007F49A9" w:rsidP="007F49A9">
      <w:pPr>
        <w:pStyle w:val="NoSpacing"/>
      </w:pPr>
      <w:r>
        <w:t xml:space="preserve">Some teams choose to find a sponsor. Since NSYSL is non-profit, a sponsor’s donation is tax deductible. Often, a local business, or small business likes to sponsor a team’s uniforms, for the tax deduction. </w:t>
      </w:r>
    </w:p>
    <w:p w:rsidR="007F49A9" w:rsidRDefault="007F49A9" w:rsidP="007F49A9">
      <w:pPr>
        <w:pStyle w:val="NoSpacing"/>
      </w:pPr>
      <w:r>
        <w:t xml:space="preserve">Some teams choose to do fundraisers. </w:t>
      </w:r>
    </w:p>
    <w:p w:rsidR="007F49A9" w:rsidRDefault="007F49A9" w:rsidP="007F49A9">
      <w:pPr>
        <w:pStyle w:val="NoSpacing"/>
      </w:pPr>
    </w:p>
    <w:p w:rsidR="007F49A9" w:rsidRDefault="007F49A9" w:rsidP="007F49A9">
      <w:pPr>
        <w:pStyle w:val="NoSpacing"/>
        <w:rPr>
          <w:i/>
        </w:rPr>
      </w:pPr>
      <w:r>
        <w:rPr>
          <w:i/>
        </w:rPr>
        <w:t>WHAT SHOULD I GET MY CHILD?</w:t>
      </w:r>
    </w:p>
    <w:p w:rsidR="007F49A9" w:rsidRDefault="007F49A9" w:rsidP="007F49A9">
      <w:pPr>
        <w:pStyle w:val="NoSpacing"/>
      </w:pPr>
      <w:r>
        <w:t>Shin guards are mandatory, soccer cleats are highly recommended, but not required. Players will play better with cleats than tennis shoes. These can be purchased at sporting goods stores or, even purchased at department stores.</w:t>
      </w:r>
    </w:p>
    <w:p w:rsidR="007F49A9" w:rsidRDefault="007F49A9" w:rsidP="007F49A9">
      <w:pPr>
        <w:pStyle w:val="NoSpacing"/>
      </w:pPr>
    </w:p>
    <w:p w:rsidR="007F49A9" w:rsidRDefault="007F49A9" w:rsidP="007F49A9">
      <w:pPr>
        <w:pStyle w:val="NoSpacing"/>
        <w:rPr>
          <w:i/>
        </w:rPr>
      </w:pPr>
      <w:r>
        <w:rPr>
          <w:i/>
        </w:rPr>
        <w:t>WHAT SIZE BALL SHOULD MY CHILD GET?</w:t>
      </w:r>
    </w:p>
    <w:p w:rsidR="007F49A9" w:rsidRDefault="007F49A9" w:rsidP="007F49A9">
      <w:pPr>
        <w:pStyle w:val="NoSpacing"/>
      </w:pPr>
      <w:r>
        <w:t>U/5, U/6, U/7 AND U/8 play with a size 3 ball.</w:t>
      </w:r>
    </w:p>
    <w:p w:rsidR="007F49A9" w:rsidRDefault="007F49A9" w:rsidP="007F49A9">
      <w:pPr>
        <w:pStyle w:val="NoSpacing"/>
      </w:pPr>
      <w:r>
        <w:t>U/9, U/10, U/11, AND U/12 play with a size 4 ball.</w:t>
      </w:r>
    </w:p>
    <w:p w:rsidR="007F49A9" w:rsidRDefault="007F49A9" w:rsidP="007F49A9">
      <w:pPr>
        <w:pStyle w:val="NoSpacing"/>
      </w:pPr>
      <w:r>
        <w:t>U/13 –U19 play with a size 5 ball.</w:t>
      </w:r>
    </w:p>
    <w:p w:rsidR="007F49A9" w:rsidRDefault="007F49A9" w:rsidP="007F49A9">
      <w:pPr>
        <w:pStyle w:val="NoSpacing"/>
      </w:pPr>
    </w:p>
    <w:p w:rsidR="007F49A9" w:rsidRDefault="007F49A9" w:rsidP="007F49A9">
      <w:pPr>
        <w:pStyle w:val="NoSpacing"/>
        <w:rPr>
          <w:i/>
        </w:rPr>
      </w:pPr>
      <w:r>
        <w:rPr>
          <w:i/>
        </w:rPr>
        <w:t>WHERE WILL THE GAMES BE?</w:t>
      </w:r>
    </w:p>
    <w:p w:rsidR="007F49A9" w:rsidRDefault="007F49A9" w:rsidP="007F49A9">
      <w:pPr>
        <w:pStyle w:val="NoSpacing"/>
      </w:pPr>
      <w:r>
        <w:t>The city gives us permits for several parks in the central west and northwest area.</w:t>
      </w:r>
    </w:p>
    <w:p w:rsidR="007F49A9" w:rsidRDefault="007F49A9" w:rsidP="007F49A9">
      <w:pPr>
        <w:pStyle w:val="NoSpacing"/>
      </w:pPr>
      <w:r>
        <w:t>Where the players, play, depends on the age group of your child.</w:t>
      </w:r>
    </w:p>
    <w:p w:rsidR="007F49A9" w:rsidRDefault="007F49A9" w:rsidP="007F49A9">
      <w:pPr>
        <w:pStyle w:val="NoSpacing"/>
      </w:pPr>
    </w:p>
    <w:p w:rsidR="007F49A9" w:rsidRDefault="007F49A9" w:rsidP="007F49A9">
      <w:pPr>
        <w:pStyle w:val="NoSpacing"/>
        <w:rPr>
          <w:i/>
        </w:rPr>
      </w:pPr>
      <w:r>
        <w:rPr>
          <w:i/>
        </w:rPr>
        <w:t>SOME OF THE FIELDS WE WILL BE USING ARE THE FOLLOWING:</w:t>
      </w:r>
    </w:p>
    <w:p w:rsidR="007F49A9" w:rsidRDefault="007F49A9" w:rsidP="007F49A9">
      <w:pPr>
        <w:pStyle w:val="NoSpacing"/>
      </w:pPr>
      <w:r>
        <w:t>Bettye Wilson Main Complex – Tenaya and Lake Mead (Mostly U11- U19).</w:t>
      </w:r>
    </w:p>
    <w:p w:rsidR="007F49A9" w:rsidRDefault="007F49A9" w:rsidP="007F49A9">
      <w:pPr>
        <w:pStyle w:val="NoSpacing"/>
      </w:pPr>
      <w:r>
        <w:t>Bettye Wilson West 20 – Buffalo and Lake Mead (U4- U8).</w:t>
      </w:r>
    </w:p>
    <w:p w:rsidR="007F49A9" w:rsidRDefault="007F49A9" w:rsidP="007F49A9">
      <w:pPr>
        <w:pStyle w:val="NoSpacing"/>
      </w:pPr>
      <w:r>
        <w:t>Buckskin Basin (Gowan Detention Basin) Tenaya, between Alexander and Cheyenne (U9-U10)</w:t>
      </w:r>
    </w:p>
    <w:p w:rsidR="007F49A9" w:rsidRDefault="007F49A9" w:rsidP="007F49A9">
      <w:pPr>
        <w:pStyle w:val="NoSpacing"/>
      </w:pPr>
      <w:r>
        <w:t>Centennial  Park – 215 and 95.</w:t>
      </w:r>
    </w:p>
    <w:p w:rsidR="007F49A9" w:rsidRDefault="007F49A9" w:rsidP="007F49A9">
      <w:pPr>
        <w:pStyle w:val="NoSpacing"/>
      </w:pPr>
      <w:r>
        <w:t>Kellogg/Zaher Complex – Buffalo and Washington (U9- U10).</w:t>
      </w:r>
    </w:p>
    <w:p w:rsidR="007F49A9" w:rsidRDefault="007F49A9" w:rsidP="007F49A9">
      <w:pPr>
        <w:pStyle w:val="NoSpacing"/>
      </w:pPr>
      <w:r>
        <w:t>Other fields are pending.</w:t>
      </w:r>
    </w:p>
    <w:p w:rsidR="007F49A9" w:rsidRDefault="007F49A9" w:rsidP="007F49A9">
      <w:pPr>
        <w:pStyle w:val="NoSpacing"/>
      </w:pPr>
    </w:p>
    <w:p w:rsidR="007F49A9" w:rsidRDefault="007F49A9" w:rsidP="007F49A9">
      <w:pPr>
        <w:pStyle w:val="NoSpacing"/>
      </w:pPr>
    </w:p>
    <w:p w:rsidR="007F49A9" w:rsidRDefault="007F49A9" w:rsidP="007F49A9">
      <w:pPr>
        <w:pStyle w:val="NoSpacing"/>
      </w:pPr>
      <w:r>
        <w:t>If you have any questions:</w:t>
      </w:r>
    </w:p>
    <w:p w:rsidR="007F49A9" w:rsidRDefault="007F49A9" w:rsidP="007F49A9">
      <w:pPr>
        <w:pStyle w:val="NoSpacing"/>
        <w:rPr>
          <w:b/>
        </w:rPr>
      </w:pPr>
      <w:r>
        <w:rPr>
          <w:b/>
        </w:rPr>
        <w:t xml:space="preserve">PLEASE CALL THE OFFICE AT 702- </w:t>
      </w:r>
      <w:r w:rsidRPr="006E6DE1">
        <w:rPr>
          <w:b/>
          <w:u w:val="single"/>
        </w:rPr>
        <w:t>877-2248</w:t>
      </w:r>
      <w:r>
        <w:rPr>
          <w:b/>
        </w:rPr>
        <w:t xml:space="preserve"> </w:t>
      </w:r>
    </w:p>
    <w:p w:rsidR="007F49A9" w:rsidRDefault="007F49A9" w:rsidP="007F49A9">
      <w:pPr>
        <w:pStyle w:val="NoSpacing"/>
        <w:rPr>
          <w:b/>
        </w:rPr>
      </w:pPr>
    </w:p>
    <w:p w:rsidR="007F49A9" w:rsidRDefault="007F49A9" w:rsidP="007F49A9">
      <w:pPr>
        <w:pStyle w:val="NoSpacing"/>
      </w:pPr>
      <w:r>
        <w:rPr>
          <w:b/>
        </w:rPr>
        <w:t>THANK-YOU AND HAVE A GREAT SEASON !</w:t>
      </w:r>
    </w:p>
    <w:p w:rsidR="005703F4" w:rsidRDefault="005703F4"/>
    <w:sectPr w:rsidR="005703F4" w:rsidSect="008F15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E1D" w:rsidRDefault="001B4E1D" w:rsidP="007F49A9">
      <w:pPr>
        <w:spacing w:after="0" w:line="240" w:lineRule="auto"/>
      </w:pPr>
      <w:r>
        <w:separator/>
      </w:r>
    </w:p>
  </w:endnote>
  <w:endnote w:type="continuationSeparator" w:id="0">
    <w:p w:rsidR="001B4E1D" w:rsidRDefault="001B4E1D" w:rsidP="007F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9" w:rsidRDefault="007F49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193594"/>
      <w:docPartObj>
        <w:docPartGallery w:val="Page Numbers (Bottom of Page)"/>
        <w:docPartUnique/>
      </w:docPartObj>
    </w:sdtPr>
    <w:sdtEndPr>
      <w:rPr>
        <w:noProof/>
      </w:rPr>
    </w:sdtEndPr>
    <w:sdtContent>
      <w:bookmarkStart w:id="0" w:name="_GoBack" w:displacedByCustomXml="prev"/>
      <w:bookmarkEnd w:id="0" w:displacedByCustomXml="prev"/>
      <w:p w:rsidR="007F49A9" w:rsidRDefault="007F49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F49A9" w:rsidRDefault="007F49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9" w:rsidRDefault="007F4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E1D" w:rsidRDefault="001B4E1D" w:rsidP="007F49A9">
      <w:pPr>
        <w:spacing w:after="0" w:line="240" w:lineRule="auto"/>
      </w:pPr>
      <w:r>
        <w:separator/>
      </w:r>
    </w:p>
  </w:footnote>
  <w:footnote w:type="continuationSeparator" w:id="0">
    <w:p w:rsidR="001B4E1D" w:rsidRDefault="001B4E1D" w:rsidP="007F4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9" w:rsidRDefault="007F49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9" w:rsidRDefault="007F49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A9" w:rsidRDefault="007F49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A9"/>
    <w:rsid w:val="001B4E1D"/>
    <w:rsid w:val="005703F4"/>
    <w:rsid w:val="007F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A42E4D-5E5A-4E01-B06A-B3401985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9A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F4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A9"/>
  </w:style>
  <w:style w:type="paragraph" w:styleId="Footer">
    <w:name w:val="footer"/>
    <w:basedOn w:val="Normal"/>
    <w:link w:val="FooterChar"/>
    <w:uiPriority w:val="99"/>
    <w:unhideWhenUsed/>
    <w:rsid w:val="007F4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Prine</dc:creator>
  <cp:keywords/>
  <dc:description/>
  <cp:lastModifiedBy>T Prine</cp:lastModifiedBy>
  <cp:revision>1</cp:revision>
  <dcterms:created xsi:type="dcterms:W3CDTF">2017-05-03T20:26:00Z</dcterms:created>
  <dcterms:modified xsi:type="dcterms:W3CDTF">2017-05-03T20:27:00Z</dcterms:modified>
</cp:coreProperties>
</file>